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DF" w:rsidRPr="00920846" w:rsidRDefault="00C84D09">
      <w:pPr>
        <w:rPr>
          <w:b/>
          <w:u w:val="single"/>
        </w:rPr>
      </w:pPr>
      <w:r>
        <w:rPr>
          <w:b/>
          <w:u w:val="single"/>
        </w:rPr>
        <w:t xml:space="preserve">COVID-19 </w:t>
      </w:r>
      <w:bookmarkStart w:id="0" w:name="_GoBack"/>
      <w:bookmarkEnd w:id="0"/>
      <w:r w:rsidR="00AB3A01" w:rsidRPr="00920846">
        <w:rPr>
          <w:b/>
          <w:u w:val="single"/>
        </w:rPr>
        <w:t>Inbound Sponsorship</w:t>
      </w:r>
    </w:p>
    <w:p w:rsidR="00AB3A01" w:rsidRDefault="00AB3A01" w:rsidP="00BD2405">
      <w:r w:rsidRPr="00BD2405">
        <w:rPr>
          <w:b/>
        </w:rPr>
        <w:t xml:space="preserve">IPAC </w:t>
      </w:r>
      <w:r w:rsidR="00BD2405" w:rsidRPr="00BD2405">
        <w:rPr>
          <w:b/>
        </w:rPr>
        <w:t>INBOUND:</w:t>
      </w:r>
      <w:r w:rsidR="00920846">
        <w:t xml:space="preserve"> </w:t>
      </w:r>
      <w:r w:rsidR="00FB6144">
        <w:t xml:space="preserve"> Members are to have their original orders and reporting endorsement submitted via EPAR to be joined while ROM.</w:t>
      </w:r>
      <w:r w:rsidR="00914A18">
        <w:t xml:space="preserve">  </w:t>
      </w:r>
      <w:r w:rsidR="009F2DEA" w:rsidRPr="009F2DEA">
        <w:t xml:space="preserve">Members are required to check-in with the IPAC Inbound Branch within five (5) working days of </w:t>
      </w:r>
      <w:r w:rsidR="00BD2405">
        <w:t>completing ROM</w:t>
      </w:r>
      <w:r w:rsidR="00FB6144">
        <w:t xml:space="preserve"> to complete the new join audit</w:t>
      </w:r>
      <w:r w:rsidR="009F2DEA" w:rsidRPr="009F2DEA">
        <w:t xml:space="preserve">.  Members that do not arrive on island through the JRC, should refrain from coming in on Wednesday's due to an extended wait time for the IPAC New Join process.  </w:t>
      </w:r>
      <w:r w:rsidR="00BD2405">
        <w:t>Mon-Fri 0730-1130 and 1300-1630.  Closed Thursday afternoons for training 1400 – 1630.</w:t>
      </w:r>
    </w:p>
    <w:p w:rsidR="00AB3A01" w:rsidRDefault="00920846">
      <w:r w:rsidRPr="00C84D09">
        <w:rPr>
          <w:b/>
        </w:rPr>
        <w:t xml:space="preserve">Newcomers’ Orientation Welcome </w:t>
      </w:r>
      <w:proofErr w:type="gramStart"/>
      <w:r w:rsidRPr="00C84D09">
        <w:rPr>
          <w:b/>
        </w:rPr>
        <w:t>Aboard</w:t>
      </w:r>
      <w:proofErr w:type="gramEnd"/>
      <w:r w:rsidRPr="00C84D09">
        <w:rPr>
          <w:b/>
        </w:rPr>
        <w:t xml:space="preserve"> (NOWA): virtual</w:t>
      </w:r>
      <w:r w:rsidRPr="00C84D09">
        <w:t xml:space="preserve"> classes will be held</w:t>
      </w:r>
      <w:r w:rsidR="00C84D09" w:rsidRPr="00C84D09">
        <w:t xml:space="preserve"> and should be taken during ROM, but cannot be taken prior to the member/dependents arrival to Okinawa</w:t>
      </w:r>
      <w:r w:rsidRPr="00C84D09">
        <w:t xml:space="preserve">.  Sponsor can sign their inbound members at: </w:t>
      </w:r>
      <w:hyperlink r:id="rId5" w:history="1">
        <w:r w:rsidRPr="00C84D09">
          <w:rPr>
            <w:rStyle w:val="Hyperlink"/>
            <w:color w:val="auto"/>
            <w:u w:val="none"/>
          </w:rPr>
          <w:t>www.mccsokinawa.com/relocation</w:t>
        </w:r>
      </w:hyperlink>
      <w:r w:rsidRPr="00C84D09">
        <w:t xml:space="preserve"> to register or have them call our offices at 645-2104/8395/7494.</w:t>
      </w:r>
    </w:p>
    <w:p w:rsidR="00393A9A" w:rsidRPr="00C84D09" w:rsidRDefault="00920846" w:rsidP="00CE7F09">
      <w:pPr>
        <w:pStyle w:val="PlainText"/>
        <w:rPr>
          <w:b/>
        </w:rPr>
      </w:pPr>
      <w:proofErr w:type="spellStart"/>
      <w:r w:rsidRPr="00C84D09">
        <w:rPr>
          <w:b/>
        </w:rPr>
        <w:t>Kadena</w:t>
      </w:r>
      <w:proofErr w:type="spellEnd"/>
      <w:r w:rsidRPr="00C84D09">
        <w:rPr>
          <w:b/>
        </w:rPr>
        <w:t xml:space="preserve"> Base Housing:</w:t>
      </w:r>
      <w:r w:rsidR="00FB6144" w:rsidRPr="00C84D09">
        <w:rPr>
          <w:b/>
        </w:rPr>
        <w:t xml:space="preserve"> </w:t>
      </w:r>
      <w:r w:rsidR="00393A9A" w:rsidRPr="00C84D09">
        <w:t xml:space="preserve">As soon as member has orders and the family data sheet, contact </w:t>
      </w:r>
      <w:hyperlink r:id="rId6" w:history="1">
        <w:r w:rsidR="00393A9A" w:rsidRPr="00C84D09">
          <w:rPr>
            <w:rStyle w:val="Hyperlink"/>
          </w:rPr>
          <w:t>kadenahousing.customerservice@us.af.mil</w:t>
        </w:r>
      </w:hyperlink>
      <w:r w:rsidR="00393A9A" w:rsidRPr="00C84D09">
        <w:t xml:space="preserve"> DSN: 315-634-0582 and ask for a completed advance housing application package for forwarding to new inbound Marine. Housing selection should be conducted as soon as possible to ensure availability of housing but must be completed no later than </w:t>
      </w:r>
      <w:r w:rsidR="00C84D09" w:rsidRPr="00C84D09">
        <w:t>15 days prior to the arrival of accompanied service members.</w:t>
      </w:r>
    </w:p>
    <w:p w:rsidR="00CE7F09" w:rsidRPr="00C84D09" w:rsidRDefault="00CE7F09" w:rsidP="00CE7F09">
      <w:pPr>
        <w:pStyle w:val="PlainText"/>
      </w:pPr>
      <w:r w:rsidRPr="00C84D09">
        <w:t>Newly arrived personnel is required to attend the In-processing Housing</w:t>
      </w:r>
    </w:p>
    <w:p w:rsidR="00920846" w:rsidRPr="00C84D09" w:rsidRDefault="00CE7F09" w:rsidP="00CE7F09">
      <w:pPr>
        <w:pStyle w:val="PlainText"/>
      </w:pPr>
      <w:r w:rsidRPr="00C84D09">
        <w:t xml:space="preserve">Briefing after they complete ROM.  The housing briefings are held daily at 08:30 Except Wednesday and US Holidays.  Due to limited seating, once you have their travel itinerary, please contact us to sign up for the housing brief.  </w:t>
      </w:r>
    </w:p>
    <w:p w:rsidR="00CE7F09" w:rsidRPr="00C84D09" w:rsidRDefault="00CE7F09" w:rsidP="00CE7F09">
      <w:pPr>
        <w:pStyle w:val="PlainText"/>
      </w:pPr>
    </w:p>
    <w:p w:rsidR="00920846" w:rsidRPr="00C84D09" w:rsidRDefault="00920846">
      <w:r w:rsidRPr="00C84D09">
        <w:rPr>
          <w:b/>
        </w:rPr>
        <w:t>PMO:</w:t>
      </w:r>
      <w:r w:rsidRPr="00C84D09">
        <w:t xml:space="preserve"> Business as usual.</w:t>
      </w:r>
      <w:r w:rsidR="00914A18" w:rsidRPr="00C84D09">
        <w:t xml:space="preserve"> Members are able to receive/submit their background check forms at PMO on Camp Courtney.</w:t>
      </w:r>
      <w:r w:rsidR="00BD2405" w:rsidRPr="00C84D09">
        <w:t xml:space="preserve"> 0730-1600 Mon-Fri</w:t>
      </w:r>
    </w:p>
    <w:p w:rsidR="009F2DEA" w:rsidRPr="00C84D09" w:rsidRDefault="009F2DEA" w:rsidP="009F2DEA">
      <w:r w:rsidRPr="00C84D09">
        <w:rPr>
          <w:b/>
        </w:rPr>
        <w:t>Vehicle Registration:</w:t>
      </w:r>
      <w:r w:rsidR="00BD2405" w:rsidRPr="00C84D09">
        <w:t xml:space="preserve"> Business as usual.</w:t>
      </w:r>
      <w:r w:rsidRPr="00C84D09">
        <w:t xml:space="preserve"> Location: Camp Foster building 5638. </w:t>
      </w:r>
      <w:r w:rsidR="00BD2405" w:rsidRPr="00C84D09">
        <w:t>0730-1600 Mon-Fri</w:t>
      </w:r>
    </w:p>
    <w:p w:rsidR="009F2DEA" w:rsidRPr="00C84D09" w:rsidRDefault="00BD2405" w:rsidP="009F2DEA">
      <w:r w:rsidRPr="00C84D09">
        <w:rPr>
          <w:b/>
        </w:rPr>
        <w:t xml:space="preserve">Tricare @ Camp Foster Naval Hospital: </w:t>
      </w:r>
      <w:r w:rsidRPr="00C84D09">
        <w:t>Business as usual. 0730-1600 Mon-Fri</w:t>
      </w:r>
    </w:p>
    <w:p w:rsidR="00ED509D" w:rsidRPr="00C84D09" w:rsidRDefault="00ED509D" w:rsidP="00ED509D">
      <w:pPr>
        <w:pStyle w:val="Default"/>
        <w:rPr>
          <w:sz w:val="22"/>
          <w:szCs w:val="22"/>
        </w:rPr>
      </w:pPr>
      <w:r w:rsidRPr="00C84D09">
        <w:t>*</w:t>
      </w:r>
      <w:r w:rsidRPr="00C84D09">
        <w:rPr>
          <w:sz w:val="22"/>
          <w:szCs w:val="22"/>
        </w:rPr>
        <w:t xml:space="preserve"> If accompanied with pets, ensure your incoming Service Member emails the</w:t>
      </w:r>
      <w:r w:rsidR="00393A9A" w:rsidRPr="00C84D09">
        <w:rPr>
          <w:sz w:val="22"/>
          <w:szCs w:val="22"/>
        </w:rPr>
        <w:t xml:space="preserve"> </w:t>
      </w:r>
      <w:proofErr w:type="spellStart"/>
      <w:r w:rsidR="00393A9A" w:rsidRPr="00C84D09">
        <w:rPr>
          <w:sz w:val="22"/>
          <w:szCs w:val="22"/>
        </w:rPr>
        <w:t>Kadena</w:t>
      </w:r>
      <w:proofErr w:type="spellEnd"/>
      <w:r w:rsidR="00393A9A" w:rsidRPr="00C84D09">
        <w:rPr>
          <w:sz w:val="22"/>
          <w:szCs w:val="22"/>
        </w:rPr>
        <w:t xml:space="preserve"> Vet Clinic upon arrival and on-base housing should be established. </w:t>
      </w:r>
    </w:p>
    <w:p w:rsidR="00F4488D" w:rsidRPr="00C84D09" w:rsidRDefault="00F4488D" w:rsidP="00ED509D">
      <w:pPr>
        <w:pStyle w:val="Default"/>
        <w:rPr>
          <w:sz w:val="22"/>
          <w:szCs w:val="22"/>
        </w:rPr>
      </w:pPr>
    </w:p>
    <w:p w:rsidR="00F4488D" w:rsidRPr="00393A9A" w:rsidRDefault="00F4488D" w:rsidP="00ED509D">
      <w:pPr>
        <w:pStyle w:val="Default"/>
        <w:rPr>
          <w:rFonts w:asciiTheme="minorHAnsi" w:hAnsiTheme="minorHAnsi" w:cstheme="minorHAnsi"/>
          <w:b/>
          <w:sz w:val="22"/>
          <w:szCs w:val="22"/>
        </w:rPr>
      </w:pPr>
      <w:r w:rsidRPr="00C84D09">
        <w:rPr>
          <w:rFonts w:asciiTheme="minorHAnsi" w:hAnsiTheme="minorHAnsi" w:cstheme="minorHAnsi"/>
          <w:b/>
          <w:sz w:val="22"/>
          <w:szCs w:val="22"/>
        </w:rPr>
        <w:t>ROM:</w:t>
      </w:r>
      <w:r w:rsidR="00393A9A">
        <w:rPr>
          <w:rFonts w:asciiTheme="minorHAnsi" w:hAnsiTheme="minorHAnsi" w:cstheme="minorHAnsi"/>
          <w:b/>
          <w:sz w:val="22"/>
          <w:szCs w:val="22"/>
        </w:rPr>
        <w:t xml:space="preserve"> </w:t>
      </w:r>
      <w:r w:rsidRPr="00393A9A">
        <w:rPr>
          <w:rFonts w:asciiTheme="minorHAnsi" w:hAnsiTheme="minorHAnsi" w:cstheme="minorHAnsi"/>
          <w:sz w:val="22"/>
          <w:szCs w:val="22"/>
        </w:rPr>
        <w:t>During ROM, arriving personnel and dependents will be restricted to their TLF or quarters and c</w:t>
      </w:r>
      <w:r w:rsidR="00393A9A" w:rsidRPr="00393A9A">
        <w:rPr>
          <w:rFonts w:asciiTheme="minorHAnsi" w:hAnsiTheme="minorHAnsi" w:cstheme="minorHAnsi"/>
          <w:sz w:val="22"/>
          <w:szCs w:val="22"/>
        </w:rPr>
        <w:t>onstant support is essential. Recommend supported service member develops a financial plan to support food/meal or hygiene items plan for ROM period and how funds will be provided to the sponsor for purchases. Consider use of prepaid commissary or AAFES gift cards. Members should mail or bring sufficient personal effects to support themselves.  Sponsors can set up a P.O. Box in advance for the inbound member to allow mail to be forwarded prior to arrival.</w:t>
      </w:r>
    </w:p>
    <w:p w:rsidR="00C84D09" w:rsidRDefault="00C84D09" w:rsidP="00533A29">
      <w:pPr>
        <w:tabs>
          <w:tab w:val="left" w:pos="5500"/>
        </w:tabs>
        <w:rPr>
          <w:rFonts w:cstheme="minorHAnsi"/>
        </w:rPr>
      </w:pPr>
    </w:p>
    <w:p w:rsidR="00AB3A01" w:rsidRPr="00C84D09" w:rsidRDefault="00C84D09" w:rsidP="00533A29">
      <w:pPr>
        <w:tabs>
          <w:tab w:val="left" w:pos="5500"/>
        </w:tabs>
        <w:rPr>
          <w:rFonts w:cstheme="minorHAnsi"/>
          <w:b/>
        </w:rPr>
      </w:pPr>
      <w:r w:rsidRPr="00C84D09">
        <w:rPr>
          <w:rFonts w:cstheme="minorHAnsi"/>
          <w:b/>
        </w:rPr>
        <w:t>MMCS LODGING</w:t>
      </w:r>
      <w:r>
        <w:rPr>
          <w:rFonts w:cstheme="minorHAnsi"/>
          <w:b/>
        </w:rPr>
        <w:t xml:space="preserve">: </w:t>
      </w:r>
      <w:r w:rsidRPr="00C84D09">
        <w:rPr>
          <w:rFonts w:cstheme="minorHAnsi"/>
        </w:rPr>
        <w:t xml:space="preserve">Will serve as the single point of contact for all reservations at DSN: 315-645-2455 or email </w:t>
      </w:r>
      <w:hyperlink r:id="rId7" w:history="1">
        <w:r w:rsidRPr="009F4EB9">
          <w:rPr>
            <w:rStyle w:val="Hyperlink"/>
            <w:rFonts w:cstheme="minorHAnsi"/>
          </w:rPr>
          <w:t>fosterlodge@okinawa.usmc-mccs.org</w:t>
        </w:r>
      </w:hyperlink>
      <w:r w:rsidRPr="00C84D09">
        <w:rPr>
          <w:rFonts w:cstheme="minorHAnsi"/>
        </w:rPr>
        <w:t>.</w:t>
      </w:r>
      <w:r>
        <w:rPr>
          <w:rFonts w:cstheme="minorHAnsi"/>
        </w:rPr>
        <w:t xml:space="preserve"> Note* 30 days of TLA is afforded.</w:t>
      </w:r>
      <w:r w:rsidR="00533A29" w:rsidRPr="00C84D09">
        <w:rPr>
          <w:rFonts w:cstheme="minorHAnsi"/>
          <w:b/>
        </w:rPr>
        <w:tab/>
      </w:r>
    </w:p>
    <w:sectPr w:rsidR="00AB3A01" w:rsidRPr="00C8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66B95"/>
    <w:multiLevelType w:val="hybridMultilevel"/>
    <w:tmpl w:val="191484E4"/>
    <w:lvl w:ilvl="0" w:tplc="2556D8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01"/>
    <w:rsid w:val="000336C0"/>
    <w:rsid w:val="00157224"/>
    <w:rsid w:val="00393A9A"/>
    <w:rsid w:val="00533A29"/>
    <w:rsid w:val="006F33F6"/>
    <w:rsid w:val="00914A18"/>
    <w:rsid w:val="00920846"/>
    <w:rsid w:val="009F2DEA"/>
    <w:rsid w:val="00AB3A01"/>
    <w:rsid w:val="00BB68B1"/>
    <w:rsid w:val="00BD2405"/>
    <w:rsid w:val="00C84D09"/>
    <w:rsid w:val="00CE7F09"/>
    <w:rsid w:val="00EA6C7B"/>
    <w:rsid w:val="00ED509D"/>
    <w:rsid w:val="00F4488D"/>
    <w:rsid w:val="00FB43C8"/>
    <w:rsid w:val="00FB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E4F4"/>
  <w15:chartTrackingRefBased/>
  <w15:docId w15:val="{8A378929-7823-4BE4-A609-7B45119E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846"/>
    <w:rPr>
      <w:color w:val="0563C1"/>
      <w:u w:val="single"/>
    </w:rPr>
  </w:style>
  <w:style w:type="paragraph" w:customStyle="1" w:styleId="Default">
    <w:name w:val="Default"/>
    <w:rsid w:val="00ED509D"/>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E7F09"/>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CE7F09"/>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2843">
      <w:bodyDiv w:val="1"/>
      <w:marLeft w:val="0"/>
      <w:marRight w:val="0"/>
      <w:marTop w:val="0"/>
      <w:marBottom w:val="0"/>
      <w:divBdr>
        <w:top w:val="none" w:sz="0" w:space="0" w:color="auto"/>
        <w:left w:val="none" w:sz="0" w:space="0" w:color="auto"/>
        <w:bottom w:val="none" w:sz="0" w:space="0" w:color="auto"/>
        <w:right w:val="none" w:sz="0" w:space="0" w:color="auto"/>
      </w:divBdr>
      <w:divsChild>
        <w:div w:id="1082878213">
          <w:marLeft w:val="0"/>
          <w:marRight w:val="0"/>
          <w:marTop w:val="0"/>
          <w:marBottom w:val="0"/>
          <w:divBdr>
            <w:top w:val="none" w:sz="0" w:space="0" w:color="auto"/>
            <w:left w:val="none" w:sz="0" w:space="0" w:color="auto"/>
            <w:bottom w:val="none" w:sz="0" w:space="0" w:color="auto"/>
            <w:right w:val="none" w:sz="0" w:space="0" w:color="auto"/>
          </w:divBdr>
          <w:divsChild>
            <w:div w:id="706025458">
              <w:marLeft w:val="0"/>
              <w:marRight w:val="0"/>
              <w:marTop w:val="0"/>
              <w:marBottom w:val="0"/>
              <w:divBdr>
                <w:top w:val="none" w:sz="0" w:space="0" w:color="auto"/>
                <w:left w:val="none" w:sz="0" w:space="0" w:color="auto"/>
                <w:bottom w:val="none" w:sz="0" w:space="0" w:color="auto"/>
                <w:right w:val="none" w:sz="0" w:space="0" w:color="auto"/>
              </w:divBdr>
              <w:divsChild>
                <w:div w:id="378896351">
                  <w:marLeft w:val="0"/>
                  <w:marRight w:val="0"/>
                  <w:marTop w:val="0"/>
                  <w:marBottom w:val="0"/>
                  <w:divBdr>
                    <w:top w:val="none" w:sz="0" w:space="0" w:color="auto"/>
                    <w:left w:val="none" w:sz="0" w:space="0" w:color="auto"/>
                    <w:bottom w:val="none" w:sz="0" w:space="0" w:color="auto"/>
                    <w:right w:val="none" w:sz="0" w:space="0" w:color="auto"/>
                  </w:divBdr>
                  <w:divsChild>
                    <w:div w:id="1807700935">
                      <w:marLeft w:val="0"/>
                      <w:marRight w:val="0"/>
                      <w:marTop w:val="0"/>
                      <w:marBottom w:val="0"/>
                      <w:divBdr>
                        <w:top w:val="none" w:sz="0" w:space="0" w:color="auto"/>
                        <w:left w:val="none" w:sz="0" w:space="0" w:color="auto"/>
                        <w:bottom w:val="none" w:sz="0" w:space="0" w:color="auto"/>
                        <w:right w:val="none" w:sz="0" w:space="0" w:color="auto"/>
                      </w:divBdr>
                      <w:divsChild>
                        <w:div w:id="1969357473">
                          <w:marLeft w:val="0"/>
                          <w:marRight w:val="0"/>
                          <w:marTop w:val="0"/>
                          <w:marBottom w:val="0"/>
                          <w:divBdr>
                            <w:top w:val="none" w:sz="0" w:space="0" w:color="auto"/>
                            <w:left w:val="none" w:sz="0" w:space="0" w:color="auto"/>
                            <w:bottom w:val="none" w:sz="0" w:space="0" w:color="auto"/>
                            <w:right w:val="none" w:sz="0" w:space="0" w:color="auto"/>
                          </w:divBdr>
                          <w:divsChild>
                            <w:div w:id="64960389">
                              <w:marLeft w:val="0"/>
                              <w:marRight w:val="0"/>
                              <w:marTop w:val="0"/>
                              <w:marBottom w:val="0"/>
                              <w:divBdr>
                                <w:top w:val="none" w:sz="0" w:space="0" w:color="auto"/>
                                <w:left w:val="none" w:sz="0" w:space="0" w:color="auto"/>
                                <w:bottom w:val="none" w:sz="0" w:space="0" w:color="auto"/>
                                <w:right w:val="none" w:sz="0" w:space="0" w:color="auto"/>
                              </w:divBdr>
                              <w:divsChild>
                                <w:div w:id="820850097">
                                  <w:marLeft w:val="0"/>
                                  <w:marRight w:val="0"/>
                                  <w:marTop w:val="0"/>
                                  <w:marBottom w:val="0"/>
                                  <w:divBdr>
                                    <w:top w:val="none" w:sz="0" w:space="0" w:color="auto"/>
                                    <w:left w:val="none" w:sz="0" w:space="0" w:color="auto"/>
                                    <w:bottom w:val="none" w:sz="0" w:space="0" w:color="auto"/>
                                    <w:right w:val="none" w:sz="0" w:space="0" w:color="auto"/>
                                  </w:divBdr>
                                  <w:divsChild>
                                    <w:div w:id="17246973">
                                      <w:marLeft w:val="0"/>
                                      <w:marRight w:val="0"/>
                                      <w:marTop w:val="0"/>
                                      <w:marBottom w:val="0"/>
                                      <w:divBdr>
                                        <w:top w:val="none" w:sz="0" w:space="0" w:color="auto"/>
                                        <w:left w:val="none" w:sz="0" w:space="0" w:color="auto"/>
                                        <w:bottom w:val="none" w:sz="0" w:space="0" w:color="auto"/>
                                        <w:right w:val="none" w:sz="0" w:space="0" w:color="auto"/>
                                      </w:divBdr>
                                      <w:divsChild>
                                        <w:div w:id="1993020338">
                                          <w:marLeft w:val="0"/>
                                          <w:marRight w:val="0"/>
                                          <w:marTop w:val="0"/>
                                          <w:marBottom w:val="0"/>
                                          <w:divBdr>
                                            <w:top w:val="none" w:sz="0" w:space="0" w:color="auto"/>
                                            <w:left w:val="none" w:sz="0" w:space="0" w:color="auto"/>
                                            <w:bottom w:val="none" w:sz="0" w:space="0" w:color="auto"/>
                                            <w:right w:val="none" w:sz="0" w:space="0" w:color="auto"/>
                                          </w:divBdr>
                                          <w:divsChild>
                                            <w:div w:id="342127734">
                                              <w:marLeft w:val="0"/>
                                              <w:marRight w:val="0"/>
                                              <w:marTop w:val="0"/>
                                              <w:marBottom w:val="0"/>
                                              <w:divBdr>
                                                <w:top w:val="none" w:sz="0" w:space="0" w:color="auto"/>
                                                <w:left w:val="none" w:sz="0" w:space="0" w:color="auto"/>
                                                <w:bottom w:val="none" w:sz="0" w:space="0" w:color="auto"/>
                                                <w:right w:val="none" w:sz="0" w:space="0" w:color="auto"/>
                                              </w:divBdr>
                                              <w:divsChild>
                                                <w:div w:id="617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277937">
      <w:bodyDiv w:val="1"/>
      <w:marLeft w:val="0"/>
      <w:marRight w:val="0"/>
      <w:marTop w:val="0"/>
      <w:marBottom w:val="0"/>
      <w:divBdr>
        <w:top w:val="none" w:sz="0" w:space="0" w:color="auto"/>
        <w:left w:val="none" w:sz="0" w:space="0" w:color="auto"/>
        <w:bottom w:val="none" w:sz="0" w:space="0" w:color="auto"/>
        <w:right w:val="none" w:sz="0" w:space="0" w:color="auto"/>
      </w:divBdr>
      <w:divsChild>
        <w:div w:id="997658340">
          <w:marLeft w:val="0"/>
          <w:marRight w:val="0"/>
          <w:marTop w:val="0"/>
          <w:marBottom w:val="0"/>
          <w:divBdr>
            <w:top w:val="none" w:sz="0" w:space="0" w:color="auto"/>
            <w:left w:val="none" w:sz="0" w:space="0" w:color="auto"/>
            <w:bottom w:val="none" w:sz="0" w:space="0" w:color="auto"/>
            <w:right w:val="none" w:sz="0" w:space="0" w:color="auto"/>
          </w:divBdr>
          <w:divsChild>
            <w:div w:id="231670202">
              <w:marLeft w:val="0"/>
              <w:marRight w:val="0"/>
              <w:marTop w:val="0"/>
              <w:marBottom w:val="0"/>
              <w:divBdr>
                <w:top w:val="none" w:sz="0" w:space="0" w:color="auto"/>
                <w:left w:val="none" w:sz="0" w:space="0" w:color="auto"/>
                <w:bottom w:val="none" w:sz="0" w:space="0" w:color="auto"/>
                <w:right w:val="none" w:sz="0" w:space="0" w:color="auto"/>
              </w:divBdr>
              <w:divsChild>
                <w:div w:id="2073389397">
                  <w:marLeft w:val="-225"/>
                  <w:marRight w:val="-225"/>
                  <w:marTop w:val="0"/>
                  <w:marBottom w:val="0"/>
                  <w:divBdr>
                    <w:top w:val="none" w:sz="0" w:space="0" w:color="auto"/>
                    <w:left w:val="none" w:sz="0" w:space="0" w:color="auto"/>
                    <w:bottom w:val="none" w:sz="0" w:space="0" w:color="auto"/>
                    <w:right w:val="none" w:sz="0" w:space="0" w:color="auto"/>
                  </w:divBdr>
                  <w:divsChild>
                    <w:div w:id="1875582047">
                      <w:marLeft w:val="0"/>
                      <w:marRight w:val="0"/>
                      <w:marTop w:val="0"/>
                      <w:marBottom w:val="0"/>
                      <w:divBdr>
                        <w:top w:val="none" w:sz="0" w:space="0" w:color="auto"/>
                        <w:left w:val="none" w:sz="0" w:space="0" w:color="auto"/>
                        <w:bottom w:val="none" w:sz="0" w:space="0" w:color="auto"/>
                        <w:right w:val="none" w:sz="0" w:space="0" w:color="auto"/>
                      </w:divBdr>
                      <w:divsChild>
                        <w:div w:id="1859544888">
                          <w:marLeft w:val="-225"/>
                          <w:marRight w:val="-225"/>
                          <w:marTop w:val="0"/>
                          <w:marBottom w:val="0"/>
                          <w:divBdr>
                            <w:top w:val="none" w:sz="0" w:space="0" w:color="auto"/>
                            <w:left w:val="none" w:sz="0" w:space="0" w:color="auto"/>
                            <w:bottom w:val="none" w:sz="0" w:space="0" w:color="auto"/>
                            <w:right w:val="none" w:sz="0" w:space="0" w:color="auto"/>
                          </w:divBdr>
                          <w:divsChild>
                            <w:div w:id="2012103858">
                              <w:marLeft w:val="0"/>
                              <w:marRight w:val="0"/>
                              <w:marTop w:val="0"/>
                              <w:marBottom w:val="0"/>
                              <w:divBdr>
                                <w:top w:val="none" w:sz="0" w:space="0" w:color="auto"/>
                                <w:left w:val="none" w:sz="0" w:space="0" w:color="auto"/>
                                <w:bottom w:val="none" w:sz="0" w:space="0" w:color="auto"/>
                                <w:right w:val="none" w:sz="0" w:space="0" w:color="auto"/>
                              </w:divBdr>
                              <w:divsChild>
                                <w:div w:id="922681971">
                                  <w:marLeft w:val="0"/>
                                  <w:marRight w:val="0"/>
                                  <w:marTop w:val="0"/>
                                  <w:marBottom w:val="0"/>
                                  <w:divBdr>
                                    <w:top w:val="single" w:sz="2" w:space="0" w:color="000000"/>
                                    <w:left w:val="single" w:sz="2" w:space="0" w:color="000000"/>
                                    <w:bottom w:val="single" w:sz="2" w:space="0" w:color="000000"/>
                                    <w:right w:val="single" w:sz="2" w:space="0" w:color="000000"/>
                                  </w:divBdr>
                                  <w:divsChild>
                                    <w:div w:id="630356815">
                                      <w:marLeft w:val="0"/>
                                      <w:marRight w:val="0"/>
                                      <w:marTop w:val="0"/>
                                      <w:marBottom w:val="375"/>
                                      <w:divBdr>
                                        <w:top w:val="none" w:sz="0" w:space="0" w:color="auto"/>
                                        <w:left w:val="none" w:sz="0" w:space="0" w:color="auto"/>
                                        <w:bottom w:val="none" w:sz="0" w:space="0" w:color="auto"/>
                                        <w:right w:val="none" w:sz="0" w:space="0" w:color="auto"/>
                                      </w:divBdr>
                                      <w:divsChild>
                                        <w:div w:id="1746561346">
                                          <w:marLeft w:val="0"/>
                                          <w:marRight w:val="0"/>
                                          <w:marTop w:val="0"/>
                                          <w:marBottom w:val="0"/>
                                          <w:divBdr>
                                            <w:top w:val="none" w:sz="0" w:space="0" w:color="auto"/>
                                            <w:left w:val="none" w:sz="0" w:space="0" w:color="auto"/>
                                            <w:bottom w:val="none" w:sz="0" w:space="0" w:color="auto"/>
                                            <w:right w:val="none" w:sz="0" w:space="0" w:color="auto"/>
                                          </w:divBdr>
                                          <w:divsChild>
                                            <w:div w:id="1664819482">
                                              <w:marLeft w:val="0"/>
                                              <w:marRight w:val="0"/>
                                              <w:marTop w:val="0"/>
                                              <w:marBottom w:val="0"/>
                                              <w:divBdr>
                                                <w:top w:val="none" w:sz="0" w:space="0" w:color="auto"/>
                                                <w:left w:val="none" w:sz="0" w:space="0" w:color="auto"/>
                                                <w:bottom w:val="none" w:sz="0" w:space="0" w:color="auto"/>
                                                <w:right w:val="none" w:sz="0" w:space="0" w:color="auto"/>
                                              </w:divBdr>
                                              <w:divsChild>
                                                <w:div w:id="5038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7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sterlodge@okinawa.usmc-mc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enahousing.customerservice@us.af.mil" TargetMode="External"/><Relationship Id="rId5" Type="http://schemas.openxmlformats.org/officeDocument/2006/relationships/hyperlink" Target="http://www.mccsokinawa.com/relo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Kohlhof SSgt Garrett S</dc:creator>
  <cp:keywords/>
  <dc:description/>
  <cp:lastModifiedBy>Diaznegron SSgt Geomary</cp:lastModifiedBy>
  <cp:revision>2</cp:revision>
  <dcterms:created xsi:type="dcterms:W3CDTF">2020-07-21T05:03:00Z</dcterms:created>
  <dcterms:modified xsi:type="dcterms:W3CDTF">2020-07-21T05:03:00Z</dcterms:modified>
</cp:coreProperties>
</file>